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9" w:rsidRPr="002F2634" w:rsidRDefault="002A7859" w:rsidP="002A7859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2F2634">
        <w:rPr>
          <w:rFonts w:ascii="Times New Roman" w:hAnsi="Times New Roman" w:cs="Times New Roman"/>
          <w:b/>
          <w:sz w:val="28"/>
        </w:rPr>
        <w:t>Rayat Shikshan Sanstha’s</w:t>
      </w:r>
    </w:p>
    <w:p w:rsidR="002A7859" w:rsidRDefault="002A7859" w:rsidP="002A7859">
      <w:pPr>
        <w:ind w:firstLine="720"/>
        <w:jc w:val="center"/>
        <w:rPr>
          <w:rFonts w:ascii="Times New Roman" w:hAnsi="Times New Roman" w:cs="Times New Roman"/>
          <w:b/>
          <w:sz w:val="44"/>
        </w:rPr>
      </w:pPr>
      <w:r w:rsidRPr="002F2634">
        <w:rPr>
          <w:rFonts w:ascii="Times New Roman" w:hAnsi="Times New Roman" w:cs="Times New Roman"/>
          <w:b/>
          <w:sz w:val="44"/>
        </w:rPr>
        <w:t>Dr. Patangrao Kad</w:t>
      </w:r>
      <w:r>
        <w:rPr>
          <w:rFonts w:ascii="Times New Roman" w:hAnsi="Times New Roman" w:cs="Times New Roman"/>
          <w:b/>
          <w:sz w:val="44"/>
        </w:rPr>
        <w:t>a</w:t>
      </w:r>
      <w:r w:rsidRPr="002F2634">
        <w:rPr>
          <w:rFonts w:ascii="Times New Roman" w:hAnsi="Times New Roman" w:cs="Times New Roman"/>
          <w:b/>
          <w:sz w:val="44"/>
        </w:rPr>
        <w:t>m Mahavidyalaya, Ramanandnagar (Burli)</w:t>
      </w:r>
    </w:p>
    <w:p w:rsidR="002A7859" w:rsidRDefault="002A7859" w:rsidP="002A7859">
      <w:pPr>
        <w:ind w:firstLine="720"/>
        <w:jc w:val="center"/>
        <w:rPr>
          <w:rFonts w:ascii="Times New Roman" w:hAnsi="Times New Roman" w:cs="Times New Roman"/>
          <w:sz w:val="32"/>
        </w:rPr>
      </w:pPr>
    </w:p>
    <w:p w:rsidR="002A7859" w:rsidRPr="002F2634" w:rsidRDefault="002A7859" w:rsidP="002A7859">
      <w:pPr>
        <w:ind w:firstLine="720"/>
        <w:jc w:val="center"/>
        <w:rPr>
          <w:rFonts w:ascii="Times New Roman" w:hAnsi="Times New Roman" w:cs="Times New Roman"/>
          <w:sz w:val="32"/>
        </w:rPr>
      </w:pPr>
      <w:r w:rsidRPr="002F2634">
        <w:rPr>
          <w:rFonts w:ascii="Times New Roman" w:hAnsi="Times New Roman" w:cs="Times New Roman"/>
          <w:sz w:val="32"/>
        </w:rPr>
        <w:t>Faculty Profile</w:t>
      </w:r>
    </w:p>
    <w:p w:rsidR="002A7859" w:rsidRPr="00972EF6" w:rsidRDefault="002A7859" w:rsidP="002A7859">
      <w:pPr>
        <w:ind w:firstLine="720"/>
        <w:rPr>
          <w:rFonts w:ascii="Times New Roman" w:hAnsi="Times New Roman" w:cs="Times New Roman"/>
          <w:b/>
          <w:sz w:val="34"/>
        </w:rPr>
      </w:pPr>
      <w:r w:rsidRPr="00972EF6">
        <w:rPr>
          <w:rFonts w:ascii="Times New Roman" w:hAnsi="Times New Roman" w:cs="Times New Roman"/>
          <w:b/>
          <w:sz w:val="34"/>
        </w:rPr>
        <w:t>Personal Details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1836" wp14:editId="53FBC87A">
                <wp:simplePos x="0" y="0"/>
                <wp:positionH relativeFrom="column">
                  <wp:posOffset>-209550</wp:posOffset>
                </wp:positionH>
                <wp:positionV relativeFrom="paragraph">
                  <wp:posOffset>120649</wp:posOffset>
                </wp:positionV>
                <wp:extent cx="1352550" cy="1724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859" w:rsidRDefault="002A7859" w:rsidP="002A7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9.5pt;width:106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" fillcolor="white [3201]" strokecolor="white [3212]" strokeweight=".5pt">
                <v:textbox>
                  <w:txbxContent>
                    <w:p w:rsidR="002A7859" w:rsidRDefault="002A7859" w:rsidP="002A7859"/>
                  </w:txbxContent>
                </v:textbox>
              </v:shape>
            </w:pict>
          </mc:Fallback>
        </mc:AlternateContent>
      </w:r>
      <w:proofErr w:type="gramStart"/>
      <w:r w:rsidRPr="00972EF6">
        <w:rPr>
          <w:rFonts w:ascii="Times New Roman" w:hAnsi="Times New Roman" w:cs="Times New Roman"/>
          <w:b/>
        </w:rPr>
        <w:t>Name</w:t>
      </w:r>
      <w:r w:rsidRPr="00972EF6">
        <w:rPr>
          <w:rFonts w:ascii="Times New Roman" w:hAnsi="Times New Roman" w:cs="Times New Roman"/>
        </w:rPr>
        <w:t xml:space="preserve"> :</w:t>
      </w:r>
      <w:proofErr w:type="gramEnd"/>
      <w:r w:rsidRPr="00972EF6">
        <w:rPr>
          <w:rFonts w:ascii="Times New Roman" w:hAnsi="Times New Roman" w:cs="Times New Roman"/>
        </w:rPr>
        <w:t xml:space="preserve"> Prof. </w:t>
      </w:r>
      <w:proofErr w:type="spellStart"/>
      <w:r>
        <w:rPr>
          <w:rFonts w:ascii="Times New Roman" w:hAnsi="Times New Roman" w:cs="Times New Roman"/>
        </w:rPr>
        <w:t>Megha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Hanmant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Awale</w:t>
      </w:r>
      <w:proofErr w:type="spellEnd"/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 w:rsidRPr="00972EF6">
        <w:rPr>
          <w:rFonts w:ascii="Times New Roman" w:hAnsi="Times New Roman" w:cs="Times New Roman"/>
          <w:b/>
        </w:rPr>
        <w:t>Qualification</w:t>
      </w:r>
      <w:r w:rsidRPr="00972EF6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BSL.,</w:t>
      </w:r>
      <w:proofErr w:type="gramEnd"/>
      <w:r>
        <w:rPr>
          <w:rFonts w:ascii="Times New Roman" w:hAnsi="Times New Roman" w:cs="Times New Roman"/>
        </w:rPr>
        <w:t xml:space="preserve"> LL.B., LL.M.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 w:rsidRPr="00972EF6">
        <w:rPr>
          <w:rFonts w:ascii="Times New Roman" w:hAnsi="Times New Roman" w:cs="Times New Roman"/>
          <w:b/>
        </w:rPr>
        <w:t>Designation</w:t>
      </w:r>
      <w:r w:rsidRPr="00972EF6">
        <w:rPr>
          <w:rFonts w:ascii="Times New Roman" w:hAnsi="Times New Roman" w:cs="Times New Roman"/>
        </w:rPr>
        <w:t>: Assistant Professor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proofErr w:type="gramStart"/>
      <w:r w:rsidRPr="00972EF6">
        <w:rPr>
          <w:rFonts w:ascii="Times New Roman" w:hAnsi="Times New Roman" w:cs="Times New Roman"/>
          <w:b/>
        </w:rPr>
        <w:t>Department</w:t>
      </w:r>
      <w:r w:rsidRPr="00972EF6">
        <w:rPr>
          <w:rFonts w:ascii="Times New Roman" w:hAnsi="Times New Roman" w:cs="Times New Roman"/>
        </w:rPr>
        <w:t xml:space="preserve"> :</w:t>
      </w:r>
      <w:proofErr w:type="gramEnd"/>
      <w:r w:rsidRPr="00972EF6">
        <w:rPr>
          <w:rFonts w:ascii="Times New Roman" w:hAnsi="Times New Roman" w:cs="Times New Roman"/>
        </w:rPr>
        <w:t xml:space="preserve"> Commerce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proofErr w:type="spellStart"/>
      <w:r w:rsidRPr="00972EF6">
        <w:rPr>
          <w:rFonts w:ascii="Times New Roman" w:hAnsi="Times New Roman" w:cs="Times New Roman"/>
          <w:b/>
        </w:rPr>
        <w:t>Specilization</w:t>
      </w:r>
      <w:proofErr w:type="spellEnd"/>
      <w:r w:rsidRPr="00972E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Business Law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 w:rsidRPr="00972EF6">
        <w:rPr>
          <w:rFonts w:ascii="Times New Roman" w:hAnsi="Times New Roman" w:cs="Times New Roman"/>
          <w:b/>
        </w:rPr>
        <w:t>Contact</w:t>
      </w:r>
      <w:r w:rsidRPr="00972EF6">
        <w:rPr>
          <w:rFonts w:ascii="Times New Roman" w:hAnsi="Times New Roman" w:cs="Times New Roman"/>
        </w:rPr>
        <w:t xml:space="preserve"> </w:t>
      </w:r>
      <w:r w:rsidRPr="00972EF6">
        <w:rPr>
          <w:rFonts w:ascii="Times New Roman" w:hAnsi="Times New Roman" w:cs="Times New Roman"/>
          <w:b/>
        </w:rPr>
        <w:t>No</w:t>
      </w:r>
      <w:r w:rsidRPr="00972EF6">
        <w:rPr>
          <w:rFonts w:ascii="Times New Roman" w:hAnsi="Times New Roman" w:cs="Times New Roman"/>
        </w:rPr>
        <w:t xml:space="preserve">. : </w:t>
      </w:r>
      <w:r>
        <w:rPr>
          <w:rFonts w:ascii="Times New Roman" w:hAnsi="Times New Roman" w:cs="Times New Roman"/>
        </w:rPr>
        <w:t>9764029820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 w:rsidRPr="00972EF6">
        <w:rPr>
          <w:rFonts w:ascii="Times New Roman" w:hAnsi="Times New Roman" w:cs="Times New Roman"/>
          <w:b/>
        </w:rPr>
        <w:t>E</w:t>
      </w:r>
      <w:r w:rsidRPr="00972EF6">
        <w:rPr>
          <w:rFonts w:ascii="Times New Roman" w:hAnsi="Times New Roman" w:cs="Times New Roman"/>
        </w:rPr>
        <w:t>-</w:t>
      </w:r>
      <w:r w:rsidRPr="00972EF6">
        <w:rPr>
          <w:rFonts w:ascii="Times New Roman" w:hAnsi="Times New Roman" w:cs="Times New Roman"/>
          <w:b/>
        </w:rPr>
        <w:t>mail</w:t>
      </w:r>
      <w:r w:rsidRPr="00972EF6">
        <w:rPr>
          <w:rFonts w:ascii="Times New Roman" w:hAnsi="Times New Roman" w:cs="Times New Roman"/>
        </w:rPr>
        <w:t xml:space="preserve"> </w:t>
      </w:r>
      <w:r w:rsidRPr="00972EF6">
        <w:rPr>
          <w:rFonts w:ascii="Times New Roman" w:hAnsi="Times New Roman" w:cs="Times New Roman"/>
          <w:b/>
        </w:rPr>
        <w:t>id</w:t>
      </w:r>
      <w:r w:rsidRPr="00972EF6">
        <w:rPr>
          <w:rFonts w:ascii="Times New Roman" w:hAnsi="Times New Roman" w:cs="Times New Roman"/>
        </w:rPr>
        <w:t xml:space="preserve">: </w:t>
      </w:r>
      <w:hyperlink r:id="rId5" w:history="1">
        <w:r w:rsidRPr="004D28B3">
          <w:rPr>
            <w:rStyle w:val="Hyperlink"/>
            <w:rFonts w:ascii="Times New Roman" w:hAnsi="Times New Roman" w:cs="Times New Roman"/>
          </w:rPr>
          <w:t>advmeghaawale25@gmail.com</w:t>
        </w:r>
      </w:hyperlink>
    </w:p>
    <w:p w:rsidR="002A7859" w:rsidRPr="00972EF6" w:rsidRDefault="002A7859" w:rsidP="002A7859">
      <w:pPr>
        <w:rPr>
          <w:rFonts w:ascii="Times New Roman" w:hAnsi="Times New Roman" w:cs="Times New Roman"/>
        </w:rPr>
      </w:pPr>
    </w:p>
    <w:p w:rsidR="002A7859" w:rsidRPr="00972EF6" w:rsidRDefault="002A7859" w:rsidP="002A7859">
      <w:pPr>
        <w:rPr>
          <w:rFonts w:ascii="Times New Roman" w:hAnsi="Times New Roman" w:cs="Times New Roman"/>
          <w:b/>
          <w:sz w:val="34"/>
        </w:rPr>
      </w:pPr>
      <w:r w:rsidRPr="00972EF6">
        <w:rPr>
          <w:rFonts w:ascii="Times New Roman" w:hAnsi="Times New Roman" w:cs="Times New Roman"/>
          <w:b/>
          <w:sz w:val="34"/>
        </w:rPr>
        <w:t>Academic Details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LL.M.</w:t>
      </w:r>
      <w:r w:rsidRPr="00972EF6">
        <w:rPr>
          <w:rFonts w:ascii="Times New Roman" w:hAnsi="Times New Roman" w:cs="Times New Roman"/>
        </w:rPr>
        <w:t xml:space="preserve">.: Department of </w:t>
      </w:r>
      <w:r>
        <w:rPr>
          <w:rFonts w:ascii="Times New Roman" w:hAnsi="Times New Roman" w:cs="Times New Roman"/>
        </w:rPr>
        <w:t>Law</w:t>
      </w:r>
      <w:r w:rsidRPr="00972EF6">
        <w:rPr>
          <w:rFonts w:ascii="Times New Roman" w:hAnsi="Times New Roman" w:cs="Times New Roman"/>
        </w:rPr>
        <w:t>, Shivaji University, Kolhapur</w:t>
      </w:r>
    </w:p>
    <w:p w:rsidR="002A7859" w:rsidRPr="00972EF6" w:rsidRDefault="002A7859" w:rsidP="002A7859">
      <w:pPr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BSL.</w:t>
      </w:r>
      <w:proofErr w:type="gramEnd"/>
      <w:r>
        <w:rPr>
          <w:rFonts w:ascii="Times New Roman" w:hAnsi="Times New Roman" w:cs="Times New Roman"/>
        </w:rPr>
        <w:t xml:space="preserve"> LL.B.</w:t>
      </w:r>
      <w:r w:rsidRPr="00972EF6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 xml:space="preserve">Ismail </w:t>
      </w:r>
      <w:proofErr w:type="spellStart"/>
      <w:r>
        <w:rPr>
          <w:rFonts w:ascii="Times New Roman" w:hAnsi="Times New Roman" w:cs="Times New Roman"/>
        </w:rPr>
        <w:t>Mulla</w:t>
      </w:r>
      <w:proofErr w:type="spellEnd"/>
      <w:r>
        <w:rPr>
          <w:rFonts w:ascii="Times New Roman" w:hAnsi="Times New Roman" w:cs="Times New Roman"/>
        </w:rPr>
        <w:t xml:space="preserve"> Law College, Satara</w:t>
      </w:r>
    </w:p>
    <w:p w:rsidR="002A7859" w:rsidRPr="00972EF6" w:rsidRDefault="002A7859" w:rsidP="002A7859">
      <w:pPr>
        <w:ind w:left="2880"/>
        <w:rPr>
          <w:rFonts w:ascii="Times New Roman" w:hAnsi="Times New Roman" w:cs="Times New Roman"/>
        </w:rPr>
      </w:pPr>
      <w:r w:rsidRPr="00972EF6">
        <w:rPr>
          <w:rFonts w:ascii="Times New Roman" w:hAnsi="Times New Roman" w:cs="Times New Roman"/>
        </w:rPr>
        <w:t>Other: MSCIT</w:t>
      </w:r>
      <w:bookmarkStart w:id="0" w:name="_GoBack"/>
      <w:bookmarkEnd w:id="0"/>
    </w:p>
    <w:p w:rsidR="00DB535C" w:rsidRDefault="00DB535C"/>
    <w:sectPr w:rsidR="00DB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9"/>
    <w:rsid w:val="002A7859"/>
    <w:rsid w:val="00D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meghaawale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2021-12-23T06:37:00Z</dcterms:created>
  <dcterms:modified xsi:type="dcterms:W3CDTF">2021-12-23T06:42:00Z</dcterms:modified>
</cp:coreProperties>
</file>